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5A" w:rsidRPr="00F6025A" w:rsidRDefault="00F6025A" w:rsidP="00F6025A">
      <w:pPr>
        <w:widowControl w:val="0"/>
        <w:autoSpaceDE w:val="0"/>
        <w:autoSpaceDN w:val="0"/>
        <w:ind w:left="9781" w:firstLine="0"/>
        <w:rPr>
          <w:rFonts w:cs="Times New Roman"/>
          <w:sz w:val="24"/>
          <w:szCs w:val="24"/>
          <w:lang w:eastAsia="ru-RU"/>
        </w:rPr>
      </w:pPr>
      <w:r w:rsidRPr="00F6025A">
        <w:rPr>
          <w:rFonts w:cs="Times New Roman"/>
          <w:sz w:val="24"/>
          <w:szCs w:val="24"/>
          <w:lang w:eastAsia="ru-RU"/>
        </w:rPr>
        <w:t xml:space="preserve">Приложение </w:t>
      </w:r>
    </w:p>
    <w:p w:rsidR="00F6025A" w:rsidRPr="00F6025A" w:rsidRDefault="00F6025A" w:rsidP="00F6025A">
      <w:pPr>
        <w:widowControl w:val="0"/>
        <w:autoSpaceDE w:val="0"/>
        <w:autoSpaceDN w:val="0"/>
        <w:ind w:left="9781" w:firstLine="0"/>
        <w:rPr>
          <w:rFonts w:cs="Times New Roman"/>
          <w:sz w:val="24"/>
          <w:szCs w:val="24"/>
          <w:lang w:eastAsia="ru-RU"/>
        </w:rPr>
      </w:pPr>
      <w:r w:rsidRPr="00F6025A">
        <w:rPr>
          <w:rFonts w:cs="Times New Roman"/>
          <w:sz w:val="24"/>
          <w:szCs w:val="24"/>
          <w:lang w:eastAsia="ru-RU"/>
        </w:rPr>
        <w:t>к заявке</w:t>
      </w:r>
    </w:p>
    <w:p w:rsidR="00F6025A" w:rsidRPr="00F6025A" w:rsidRDefault="00F6025A" w:rsidP="00F6025A">
      <w:pPr>
        <w:widowControl w:val="0"/>
        <w:autoSpaceDE w:val="0"/>
        <w:autoSpaceDN w:val="0"/>
        <w:ind w:left="9781" w:firstLine="0"/>
        <w:rPr>
          <w:rFonts w:cs="Times New Roman"/>
          <w:sz w:val="24"/>
          <w:szCs w:val="24"/>
          <w:lang w:eastAsia="ru-RU"/>
        </w:rPr>
      </w:pPr>
    </w:p>
    <w:p w:rsidR="00F6025A" w:rsidRPr="00F6025A" w:rsidRDefault="00F6025A" w:rsidP="00F6025A">
      <w:pPr>
        <w:widowControl w:val="0"/>
        <w:autoSpaceDE w:val="0"/>
        <w:autoSpaceDN w:val="0"/>
        <w:ind w:left="9781" w:firstLine="0"/>
        <w:rPr>
          <w:rFonts w:cs="Times New Roman"/>
          <w:sz w:val="24"/>
          <w:szCs w:val="24"/>
          <w:lang w:eastAsia="ru-RU"/>
        </w:rPr>
      </w:pPr>
      <w:r w:rsidRPr="00F6025A">
        <w:rPr>
          <w:rFonts w:cs="Times New Roman"/>
          <w:sz w:val="24"/>
          <w:szCs w:val="24"/>
          <w:lang w:eastAsia="ru-RU"/>
        </w:rPr>
        <w:t>Форма</w:t>
      </w: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 xml:space="preserve">ИНФОРМАЦИЯ </w:t>
      </w: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>об организациях отдыха детей и их оздоровления</w:t>
      </w: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>на __</w:t>
      </w:r>
      <w:r w:rsidR="002C7001">
        <w:rPr>
          <w:rFonts w:cs="Times New Roman"/>
          <w:b/>
          <w:szCs w:val="28"/>
          <w:u w:val="single"/>
          <w:lang w:eastAsia="ru-RU"/>
        </w:rPr>
        <w:t>2020</w:t>
      </w:r>
      <w:r w:rsidR="00FF757C">
        <w:rPr>
          <w:rFonts w:cs="Times New Roman"/>
          <w:b/>
          <w:szCs w:val="28"/>
          <w:lang w:eastAsia="ru-RU"/>
        </w:rPr>
        <w:t>_</w:t>
      </w:r>
      <w:r w:rsidRPr="003C12BB">
        <w:rPr>
          <w:rFonts w:cs="Times New Roman"/>
          <w:b/>
          <w:szCs w:val="28"/>
          <w:lang w:eastAsia="ru-RU"/>
        </w:rPr>
        <w:t>год</w:t>
      </w:r>
    </w:p>
    <w:p w:rsidR="00F6025A" w:rsidRPr="003C12BB" w:rsidRDefault="00F6025A" w:rsidP="00F6025A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535"/>
        <w:gridCol w:w="1449"/>
        <w:gridCol w:w="1479"/>
        <w:gridCol w:w="1035"/>
        <w:gridCol w:w="1848"/>
        <w:gridCol w:w="2106"/>
        <w:gridCol w:w="1579"/>
        <w:gridCol w:w="2129"/>
        <w:gridCol w:w="1212"/>
      </w:tblGrid>
      <w:tr w:rsidR="00F6025A" w:rsidRPr="003C12BB" w:rsidTr="00F6025A">
        <w:trPr>
          <w:cantSplit/>
          <w:trHeight w:val="20"/>
          <w:jc w:val="center"/>
        </w:trPr>
        <w:tc>
          <w:tcPr>
            <w:tcW w:w="14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№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right="-99"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п/п</w:t>
            </w:r>
          </w:p>
        </w:tc>
        <w:tc>
          <w:tcPr>
            <w:tcW w:w="519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11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Полное наименование организации в соответствии с уставом и положением/ наименование учредителя организации (лагеря)</w:t>
            </w:r>
          </w:p>
        </w:tc>
        <w:tc>
          <w:tcPr>
            <w:tcW w:w="49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Наименование лагеря/ фактическое место проведения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лагеря</w:t>
            </w:r>
          </w:p>
        </w:tc>
        <w:tc>
          <w:tcPr>
            <w:tcW w:w="50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27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Ф.И.О. руководителя,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27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контактный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27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телефон,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27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  <w:lang w:val="en-US"/>
              </w:rPr>
              <w:t>e-mail</w:t>
            </w:r>
          </w:p>
        </w:tc>
        <w:tc>
          <w:tcPr>
            <w:tcW w:w="35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3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Даты приемки/ заездов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3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5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4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 xml:space="preserve">Краткая характеристика лагеря 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4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(паспорт лагеря,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4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сайт лагеря,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4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автотранспортная доступность)</w:t>
            </w:r>
          </w:p>
        </w:tc>
        <w:tc>
          <w:tcPr>
            <w:tcW w:w="712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Группа санитарно-эпидемиологического благополучия/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наличие санитарно-эпидемиологического заключения</w:t>
            </w:r>
          </w:p>
        </w:tc>
        <w:tc>
          <w:tcPr>
            <w:tcW w:w="534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Количество мест/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средняя заполняемость в смену, чел.</w:t>
            </w:r>
          </w:p>
        </w:tc>
        <w:tc>
          <w:tcPr>
            <w:tcW w:w="72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Обеспечение антитеррористической безопасности</w:t>
            </w:r>
          </w:p>
        </w:tc>
        <w:tc>
          <w:tcPr>
            <w:tcW w:w="41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Стоимость путевки, руб.</w:t>
            </w:r>
          </w:p>
        </w:tc>
      </w:tr>
    </w:tbl>
    <w:p w:rsidR="00F6025A" w:rsidRPr="003C12BB" w:rsidRDefault="00F6025A" w:rsidP="00F6025A">
      <w:pPr>
        <w:rPr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1863"/>
        <w:gridCol w:w="96"/>
        <w:gridCol w:w="1100"/>
        <w:gridCol w:w="1351"/>
        <w:gridCol w:w="1103"/>
        <w:gridCol w:w="2234"/>
        <w:gridCol w:w="2300"/>
        <w:gridCol w:w="1397"/>
        <w:gridCol w:w="1968"/>
        <w:gridCol w:w="1048"/>
      </w:tblGrid>
      <w:tr w:rsidR="00F42E1A" w:rsidRPr="003C12BB" w:rsidTr="0022212E">
        <w:trPr>
          <w:cantSplit/>
          <w:trHeight w:val="20"/>
          <w:tblHeader/>
          <w:jc w:val="center"/>
        </w:trPr>
        <w:tc>
          <w:tcPr>
            <w:tcW w:w="114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1</w:t>
            </w:r>
          </w:p>
        </w:tc>
        <w:tc>
          <w:tcPr>
            <w:tcW w:w="698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11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2</w:t>
            </w:r>
          </w:p>
        </w:tc>
        <w:tc>
          <w:tcPr>
            <w:tcW w:w="460" w:type="pct"/>
            <w:gridSpan w:val="2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3</w:t>
            </w:r>
          </w:p>
        </w:tc>
        <w:tc>
          <w:tcPr>
            <w:tcW w:w="508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4</w:t>
            </w:r>
          </w:p>
        </w:tc>
        <w:tc>
          <w:tcPr>
            <w:tcW w:w="317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hanging="1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5</w:t>
            </w:r>
          </w:p>
        </w:tc>
        <w:tc>
          <w:tcPr>
            <w:tcW w:w="604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6</w:t>
            </w:r>
          </w:p>
        </w:tc>
        <w:tc>
          <w:tcPr>
            <w:tcW w:w="70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7</w:t>
            </w:r>
          </w:p>
        </w:tc>
        <w:tc>
          <w:tcPr>
            <w:tcW w:w="508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8</w:t>
            </w:r>
          </w:p>
        </w:tc>
        <w:tc>
          <w:tcPr>
            <w:tcW w:w="701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9</w:t>
            </w:r>
          </w:p>
        </w:tc>
        <w:tc>
          <w:tcPr>
            <w:tcW w:w="390" w:type="pct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10</w:t>
            </w: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343"/>
          <w:jc w:val="center"/>
        </w:trPr>
        <w:tc>
          <w:tcPr>
            <w:tcW w:w="5000" w:type="pct"/>
            <w:gridSpan w:val="11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1. Действующие организации отдыха детей и их оздоровления независимо от организационно-правовой формы и формы собственности, расположенные на территории Ярославской области</w:t>
            </w: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343"/>
          <w:jc w:val="center"/>
        </w:trPr>
        <w:tc>
          <w:tcPr>
            <w:tcW w:w="5000" w:type="pct"/>
            <w:gridSpan w:val="11"/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Организации отдыха детей и их оздоровления сезонного или круглогодичного действия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189"/>
          <w:jc w:val="center"/>
        </w:trPr>
        <w:tc>
          <w:tcPr>
            <w:tcW w:w="114" w:type="pct"/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8" w:type="pct"/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0" w:type="pct"/>
            <w:gridSpan w:val="2"/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8" w:type="pct"/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7" w:type="pct"/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4" w:type="pct"/>
          </w:tcPr>
          <w:p w:rsidR="00F6025A" w:rsidRPr="003C12BB" w:rsidRDefault="00F6025A" w:rsidP="00F71066">
            <w:pPr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0" w:type="pct"/>
          </w:tcPr>
          <w:p w:rsidR="00F6025A" w:rsidRPr="003C12BB" w:rsidRDefault="00F6025A" w:rsidP="00F71066">
            <w:pPr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8" w:type="pct"/>
          </w:tcPr>
          <w:p w:rsidR="00F6025A" w:rsidRPr="003C12BB" w:rsidRDefault="00F6025A" w:rsidP="00F71066">
            <w:pPr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1" w:type="pct"/>
          </w:tcPr>
          <w:p w:rsidR="00F6025A" w:rsidRPr="003C12BB" w:rsidRDefault="00F6025A" w:rsidP="00F71066">
            <w:pPr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0" w:type="pct"/>
          </w:tcPr>
          <w:p w:rsidR="00F6025A" w:rsidRPr="003C12BB" w:rsidRDefault="00F6025A" w:rsidP="00F71066">
            <w:pPr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521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время </w:t>
            </w:r>
          </w:p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(с круглосуточным или дневным пребыванием)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257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E26" w:rsidRPr="0022212E" w:rsidRDefault="0022212E" w:rsidP="0022212E">
            <w:pPr>
              <w:widowControl w:val="0"/>
              <w:tabs>
                <w:tab w:val="left" w:pos="1260"/>
              </w:tabs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2212E">
              <w:rPr>
                <w:rFonts w:cs="Times New Roman"/>
                <w:sz w:val="18"/>
                <w:szCs w:val="18"/>
              </w:rPr>
              <w:t xml:space="preserve"> Муниципальное общеобразовательное учреждение «Веретейская начальная общеобразовательная школа</w:t>
            </w:r>
          </w:p>
          <w:p w:rsidR="00487E26" w:rsidRPr="0022212E" w:rsidRDefault="00487E26" w:rsidP="00F71066">
            <w:pPr>
              <w:widowControl w:val="0"/>
              <w:tabs>
                <w:tab w:val="left" w:pos="1260"/>
              </w:tabs>
              <w:spacing w:line="23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487E26" w:rsidRPr="0022212E" w:rsidRDefault="00487E26" w:rsidP="00F71066">
            <w:pPr>
              <w:widowControl w:val="0"/>
              <w:tabs>
                <w:tab w:val="left" w:pos="1260"/>
              </w:tabs>
              <w:spacing w:line="23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22212E" w:rsidRDefault="0022212E" w:rsidP="0022212E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22212E">
              <w:rPr>
                <w:rFonts w:cs="Times New Roman"/>
                <w:sz w:val="18"/>
                <w:szCs w:val="18"/>
              </w:rPr>
              <w:t>Ярославская обл.,</w:t>
            </w:r>
            <w:r>
              <w:rPr>
                <w:rFonts w:cs="Times New Roman"/>
                <w:sz w:val="18"/>
                <w:szCs w:val="18"/>
              </w:rPr>
              <w:t xml:space="preserve"> Некоузский р-н,</w:t>
            </w:r>
            <w:r w:rsidR="00587A4B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с</w:t>
            </w:r>
            <w:r w:rsidR="00587A4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В</w:t>
            </w:r>
            <w:r w:rsidR="00587A4B">
              <w:rPr>
                <w:rFonts w:cs="Times New Roman"/>
                <w:sz w:val="18"/>
                <w:szCs w:val="18"/>
              </w:rPr>
              <w:t>еретея, ул. Центральная дом 30.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CE794C" w:rsidRPr="00F42E1A" w:rsidRDefault="00CE794C" w:rsidP="00CE794C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42E1A">
              <w:rPr>
                <w:rFonts w:cs="Times New Roman"/>
                <w:sz w:val="18"/>
                <w:szCs w:val="18"/>
              </w:rPr>
              <w:t>Тювилина Е.Н.</w:t>
            </w:r>
          </w:p>
          <w:p w:rsidR="00CE794C" w:rsidRPr="00F42E1A" w:rsidRDefault="00CE794C" w:rsidP="00CE794C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42E1A">
              <w:rPr>
                <w:rFonts w:cs="Times New Roman"/>
                <w:sz w:val="18"/>
                <w:szCs w:val="18"/>
              </w:rPr>
              <w:t>Тел. Факс</w:t>
            </w:r>
            <w:r w:rsidR="009B0307" w:rsidRPr="0005584A">
              <w:rPr>
                <w:rFonts w:cs="Times New Roman"/>
                <w:sz w:val="18"/>
                <w:szCs w:val="18"/>
              </w:rPr>
              <w:t xml:space="preserve">               </w:t>
            </w:r>
            <w:r w:rsidRPr="00F42E1A">
              <w:rPr>
                <w:rFonts w:cs="Times New Roman"/>
                <w:sz w:val="18"/>
                <w:szCs w:val="18"/>
              </w:rPr>
              <w:t xml:space="preserve"> 8(48547) 324-25</w:t>
            </w:r>
            <w:r w:rsidR="009B0307" w:rsidRPr="00F42E1A">
              <w:rPr>
                <w:rFonts w:cs="Times New Roman"/>
                <w:sz w:val="18"/>
                <w:szCs w:val="18"/>
              </w:rPr>
              <w:t>.</w:t>
            </w:r>
          </w:p>
          <w:p w:rsidR="009B0307" w:rsidRPr="00F42E1A" w:rsidRDefault="009B0307" w:rsidP="00CE794C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F42E1A">
              <w:rPr>
                <w:rFonts w:cs="Times New Roman"/>
                <w:sz w:val="18"/>
                <w:szCs w:val="18"/>
                <w:lang w:val="en-US"/>
              </w:rPr>
              <w:t>e-mail vereteyashkola</w:t>
            </w:r>
          </w:p>
          <w:p w:rsidR="009B0307" w:rsidRPr="00F42E1A" w:rsidRDefault="009B0307" w:rsidP="00CE794C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 w:rsidRPr="00F42E1A">
              <w:rPr>
                <w:rFonts w:cs="Times New Roman"/>
                <w:sz w:val="18"/>
                <w:szCs w:val="18"/>
                <w:lang w:val="en-US"/>
              </w:rPr>
              <w:t>@yandex.ru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F42E1A" w:rsidRDefault="002C7001" w:rsidP="009B0307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01.06.2020</w:t>
            </w:r>
            <w:r w:rsidR="00F42E1A" w:rsidRPr="00F42E1A">
              <w:rPr>
                <w:rFonts w:cs="Times New Roman"/>
                <w:sz w:val="18"/>
                <w:szCs w:val="18"/>
              </w:rPr>
              <w:t>г.</w:t>
            </w:r>
            <w:r>
              <w:rPr>
                <w:rFonts w:cs="Times New Roman"/>
                <w:sz w:val="18"/>
                <w:szCs w:val="18"/>
              </w:rPr>
              <w:t>-25.06.2020</w:t>
            </w:r>
            <w:r w:rsidR="00233FCD">
              <w:rPr>
                <w:rFonts w:cs="Times New Roman"/>
                <w:sz w:val="18"/>
                <w:szCs w:val="18"/>
              </w:rPr>
              <w:t>г.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Default="00F42E1A" w:rsidP="00F42E1A">
            <w:pPr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B640E7">
              <w:rPr>
                <w:rFonts w:cs="Times New Roman"/>
                <w:sz w:val="18"/>
                <w:szCs w:val="18"/>
              </w:rPr>
              <w:t xml:space="preserve">Паспорт </w:t>
            </w:r>
            <w:r w:rsidR="00B640E7" w:rsidRPr="00B640E7">
              <w:rPr>
                <w:rFonts w:cs="Times New Roman"/>
                <w:sz w:val="18"/>
                <w:szCs w:val="18"/>
              </w:rPr>
              <w:t xml:space="preserve">лагеря (прилагается), </w:t>
            </w:r>
            <w:r w:rsidRPr="00B640E7">
              <w:rPr>
                <w:rFonts w:cs="Times New Roman"/>
                <w:sz w:val="18"/>
                <w:szCs w:val="18"/>
              </w:rPr>
              <w:t>школьный автобус подвозит детей.</w:t>
            </w:r>
          </w:p>
          <w:p w:rsidR="00C62DD2" w:rsidRPr="00C62DD2" w:rsidRDefault="00C62DD2" w:rsidP="00F42E1A">
            <w:pPr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Сайт школы:</w:t>
            </w:r>
            <w:r w:rsidRPr="00C62DD2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val="en-US"/>
              </w:rPr>
              <w:t>http</w:t>
            </w:r>
            <w:r w:rsidRPr="00C62DD2">
              <w:rPr>
                <w:rFonts w:cs="Times New Roman"/>
                <w:sz w:val="18"/>
                <w:szCs w:val="18"/>
              </w:rPr>
              <w:t>:\\</w:t>
            </w:r>
            <w:r>
              <w:rPr>
                <w:rFonts w:cs="Times New Roman"/>
                <w:sz w:val="18"/>
                <w:szCs w:val="18"/>
                <w:lang w:val="en-US"/>
              </w:rPr>
              <w:t>veretejskaiashk</w:t>
            </w:r>
            <w:r w:rsidRPr="00C62DD2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  <w:lang w:val="en-US"/>
              </w:rPr>
              <w:t>ucoz</w:t>
            </w:r>
            <w:r w:rsidRPr="00C62DD2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B640E7" w:rsidRDefault="00233FCD" w:rsidP="00233FCD">
            <w:pPr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 группа, </w:t>
            </w:r>
            <w:r w:rsidR="00B640E7" w:rsidRPr="00B640E7">
              <w:rPr>
                <w:rFonts w:cs="Times New Roman"/>
                <w:sz w:val="18"/>
                <w:szCs w:val="18"/>
              </w:rPr>
              <w:t>Санитарно-эпидемиоло</w:t>
            </w:r>
            <w:r w:rsidR="0005584A">
              <w:rPr>
                <w:rFonts w:cs="Times New Roman"/>
                <w:sz w:val="18"/>
                <w:szCs w:val="18"/>
              </w:rPr>
              <w:t>гическое</w:t>
            </w:r>
            <w:r w:rsidR="00696B07">
              <w:rPr>
                <w:rFonts w:cs="Times New Roman"/>
                <w:sz w:val="18"/>
                <w:szCs w:val="18"/>
              </w:rPr>
              <w:t xml:space="preserve"> заключение  от 03.02.2020г. № 76.01.11.000.М.000064.02.20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233FCD" w:rsidRDefault="005C122E" w:rsidP="007476E8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7476E8" w:rsidRDefault="007476E8" w:rsidP="007476E8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Тревожная кнопка,           видеонаблюдение                 (5 камер), ночной сторож.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73040D" w:rsidRDefault="006D408D" w:rsidP="0073040D">
            <w:pPr>
              <w:widowControl w:val="0"/>
              <w:spacing w:line="23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2466</w:t>
            </w:r>
            <w:r w:rsidR="0073040D" w:rsidRPr="0073040D">
              <w:rPr>
                <w:rFonts w:cs="Times New Roman"/>
                <w:sz w:val="18"/>
                <w:szCs w:val="18"/>
              </w:rPr>
              <w:t>,00</w:t>
            </w: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325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lastRenderedPageBreak/>
              <w:t>Детские лагеря труда и отдыха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81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tabs>
                <w:tab w:val="left" w:pos="1260"/>
              </w:tabs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238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Лагеря палаточного типа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56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tabs>
                <w:tab w:val="left" w:pos="1260"/>
              </w:tabs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22"/>
              </w:rPr>
            </w:pP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234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Детские специализированные (профильные) лагеря, детские лагеря различной тематической направленности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118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tabs>
                <w:tab w:val="left" w:pos="1260"/>
              </w:tabs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118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22"/>
              </w:rPr>
            </w:pPr>
            <w:r w:rsidRPr="003C12BB">
              <w:rPr>
                <w:rFonts w:cs="Times New Roman"/>
                <w:sz w:val="22"/>
              </w:rPr>
              <w:t>2. Действующие организации отдыха детей и их оздоровления, расположенные за пределами Ярославской области или за пределами территории Российской Федерации, находящиеся в государственной собственности, в собственности муниципальных образований, входящих в состав Ярославской области, или на содержании балансодержателей, имеющих регистрацию юридического лица на территории Ярославской области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118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tabs>
                <w:tab w:val="left" w:pos="1260"/>
              </w:tabs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F6025A" w:rsidRPr="003C12BB" w:rsidTr="00F71066">
        <w:tblPrEx>
          <w:tblCellMar>
            <w:left w:w="57" w:type="dxa"/>
            <w:right w:w="57" w:type="dxa"/>
          </w:tblCellMar>
        </w:tblPrEx>
        <w:trPr>
          <w:cantSplit/>
          <w:trHeight w:val="118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19"/>
                <w:szCs w:val="19"/>
              </w:rPr>
            </w:pPr>
            <w:r w:rsidRPr="003C12BB">
              <w:rPr>
                <w:rFonts w:cs="Times New Roman"/>
                <w:sz w:val="22"/>
              </w:rPr>
              <w:t>3. Недействующие организации отдыха детей и их оздоровления, расположенные на территории Ярославской области, на территории иных субъектов Российской Федерации или за пределами территории Российской Федерации, находящихся в государственной собственности, собственности муниципальных образований, входящих в состав Ярославской области, или на содержании балансодержателей, имеющих регистрацию юридического лица на территории Ярославской области</w:t>
            </w:r>
          </w:p>
        </w:tc>
      </w:tr>
      <w:tr w:rsidR="00F42E1A" w:rsidRPr="003C12BB" w:rsidTr="0022212E">
        <w:tblPrEx>
          <w:tblCellMar>
            <w:left w:w="57" w:type="dxa"/>
            <w:right w:w="57" w:type="dxa"/>
          </w:tblCellMar>
        </w:tblPrEx>
        <w:trPr>
          <w:cantSplit/>
          <w:trHeight w:val="118"/>
          <w:jc w:val="center"/>
        </w:trPr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tabs>
                <w:tab w:val="left" w:pos="1260"/>
              </w:tabs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spacing w:line="230" w:lineRule="auto"/>
              <w:rPr>
                <w:sz w:val="19"/>
                <w:szCs w:val="19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F6025A" w:rsidRPr="003C12BB" w:rsidRDefault="00F6025A" w:rsidP="00F71066">
            <w:pPr>
              <w:widowControl w:val="0"/>
              <w:spacing w:line="230" w:lineRule="auto"/>
              <w:rPr>
                <w:rFonts w:cs="Times New Roman"/>
                <w:sz w:val="19"/>
                <w:szCs w:val="19"/>
              </w:rPr>
            </w:pPr>
          </w:p>
        </w:tc>
      </w:tr>
    </w:tbl>
    <w:p w:rsidR="00907E33" w:rsidRDefault="00907E33" w:rsidP="00907E33">
      <w:pPr>
        <w:widowControl w:val="0"/>
        <w:ind w:firstLine="0"/>
        <w:rPr>
          <w:rFonts w:cs="Times New Roman"/>
        </w:rPr>
      </w:pPr>
    </w:p>
    <w:p w:rsidR="00907E33" w:rsidRDefault="00907E33" w:rsidP="00907E33">
      <w:pPr>
        <w:widowControl w:val="0"/>
        <w:ind w:firstLine="0"/>
        <w:rPr>
          <w:rFonts w:cs="Times New Roman"/>
        </w:rPr>
      </w:pPr>
    </w:p>
    <w:p w:rsidR="00907E33" w:rsidRDefault="00907E33" w:rsidP="00907E33">
      <w:pPr>
        <w:widowControl w:val="0"/>
        <w:ind w:firstLine="0"/>
        <w:rPr>
          <w:rFonts w:cs="Times New Roman"/>
        </w:rPr>
      </w:pPr>
    </w:p>
    <w:p w:rsidR="00907E33" w:rsidRPr="003C12BB" w:rsidRDefault="00907E33" w:rsidP="00907E33">
      <w:pPr>
        <w:widowControl w:val="0"/>
        <w:ind w:firstLine="0"/>
        <w:rPr>
          <w:rFonts w:cs="Times New Roman"/>
        </w:rPr>
        <w:sectPr w:rsidR="00907E33" w:rsidRPr="003C12BB" w:rsidSect="00F602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cs="Times New Roman"/>
        </w:rPr>
        <w:t xml:space="preserve">                     </w:t>
      </w:r>
      <w:r w:rsidR="007B384E">
        <w:rPr>
          <w:rFonts w:cs="Times New Roman"/>
        </w:rPr>
        <w:t xml:space="preserve"> Директор школы:  </w:t>
      </w:r>
      <w:bookmarkStart w:id="0" w:name="_GoBack"/>
      <w:bookmarkEnd w:id="0"/>
      <w:r>
        <w:rPr>
          <w:rFonts w:cs="Times New Roman"/>
        </w:rPr>
        <w:t xml:space="preserve"> Тювилина Е.Н.</w:t>
      </w:r>
    </w:p>
    <w:p w:rsidR="00C83B87" w:rsidRDefault="00C83B87"/>
    <w:sectPr w:rsidR="00C83B87" w:rsidSect="00F60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D6" w:rsidRDefault="006458D6">
      <w:r>
        <w:separator/>
      </w:r>
    </w:p>
  </w:endnote>
  <w:endnote w:type="continuationSeparator" w:id="0">
    <w:p w:rsidR="006458D6" w:rsidRDefault="0064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BB" w:rsidRDefault="006458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3C12BB" w:rsidTr="003C12BB">
      <w:tc>
        <w:tcPr>
          <w:tcW w:w="3333" w:type="pct"/>
          <w:shd w:val="clear" w:color="auto" w:fill="auto"/>
        </w:tcPr>
        <w:p w:rsidR="003C12BB" w:rsidRPr="003C12BB" w:rsidRDefault="00F6025A" w:rsidP="003C12BB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C12BB" w:rsidRPr="003C12BB" w:rsidRDefault="00F6025A" w:rsidP="003C12BB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 xml:space="preserve">Страница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7B384E">
            <w:rPr>
              <w:rFonts w:cs="Times New Roman"/>
              <w:noProof/>
              <w:color w:val="808080"/>
              <w:sz w:val="18"/>
            </w:rPr>
            <w:t>2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  <w:r w:rsidRPr="003C12BB">
            <w:rPr>
              <w:rFonts w:cs="Times New Roman"/>
              <w:color w:val="808080"/>
              <w:sz w:val="18"/>
            </w:rPr>
            <w:t xml:space="preserve"> из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7B384E">
            <w:rPr>
              <w:rFonts w:cs="Times New Roman"/>
              <w:noProof/>
              <w:color w:val="808080"/>
              <w:sz w:val="18"/>
            </w:rPr>
            <w:t>3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3C12BB" w:rsidRPr="003C12BB" w:rsidRDefault="006458D6" w:rsidP="003C12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3C12BB" w:rsidTr="003C12BB">
      <w:tc>
        <w:tcPr>
          <w:tcW w:w="3333" w:type="pct"/>
          <w:shd w:val="clear" w:color="auto" w:fill="auto"/>
        </w:tcPr>
        <w:p w:rsidR="003C12BB" w:rsidRPr="003C12BB" w:rsidRDefault="00F6025A" w:rsidP="003C12BB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C12BB" w:rsidRPr="003C12BB" w:rsidRDefault="00F6025A" w:rsidP="003C12BB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12BB">
            <w:rPr>
              <w:rFonts w:cs="Times New Roman"/>
              <w:color w:val="808080"/>
              <w:sz w:val="18"/>
            </w:rPr>
            <w:t xml:space="preserve">Страница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6458D6">
            <w:rPr>
              <w:rFonts w:cs="Times New Roman"/>
              <w:noProof/>
              <w:color w:val="808080"/>
              <w:sz w:val="18"/>
            </w:rPr>
            <w:t>1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  <w:r w:rsidRPr="003C12BB">
            <w:rPr>
              <w:rFonts w:cs="Times New Roman"/>
              <w:color w:val="808080"/>
              <w:sz w:val="18"/>
            </w:rPr>
            <w:t xml:space="preserve"> из </w:t>
          </w:r>
          <w:r w:rsidRPr="003C12BB">
            <w:rPr>
              <w:rFonts w:cs="Times New Roman"/>
              <w:color w:val="808080"/>
              <w:sz w:val="18"/>
            </w:rPr>
            <w:fldChar w:fldCharType="begin"/>
          </w:r>
          <w:r w:rsidRPr="003C12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12BB">
            <w:rPr>
              <w:rFonts w:cs="Times New Roman"/>
              <w:color w:val="808080"/>
              <w:sz w:val="18"/>
            </w:rPr>
            <w:fldChar w:fldCharType="separate"/>
          </w:r>
          <w:r w:rsidR="006458D6">
            <w:rPr>
              <w:rFonts w:cs="Times New Roman"/>
              <w:noProof/>
              <w:color w:val="808080"/>
              <w:sz w:val="18"/>
            </w:rPr>
            <w:t>1</w:t>
          </w:r>
          <w:r w:rsidRPr="003C12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3C12BB" w:rsidRPr="003C12BB" w:rsidRDefault="006458D6" w:rsidP="003C12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D6" w:rsidRDefault="006458D6">
      <w:r>
        <w:separator/>
      </w:r>
    </w:p>
  </w:footnote>
  <w:footnote w:type="continuationSeparator" w:id="0">
    <w:p w:rsidR="006458D6" w:rsidRDefault="0064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BB" w:rsidRDefault="00645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BB" w:rsidRPr="003C12BB" w:rsidRDefault="006458D6" w:rsidP="003C12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BB" w:rsidRDefault="00645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25A"/>
    <w:rsid w:val="0005584A"/>
    <w:rsid w:val="00181C47"/>
    <w:rsid w:val="001F61D6"/>
    <w:rsid w:val="0022212E"/>
    <w:rsid w:val="00233FCD"/>
    <w:rsid w:val="002C7001"/>
    <w:rsid w:val="00345A28"/>
    <w:rsid w:val="00487E26"/>
    <w:rsid w:val="00587A4B"/>
    <w:rsid w:val="005C122E"/>
    <w:rsid w:val="00641C4D"/>
    <w:rsid w:val="006458D6"/>
    <w:rsid w:val="00696B07"/>
    <w:rsid w:val="006D408D"/>
    <w:rsid w:val="0073040D"/>
    <w:rsid w:val="0073341B"/>
    <w:rsid w:val="007476E8"/>
    <w:rsid w:val="007B384E"/>
    <w:rsid w:val="008438FC"/>
    <w:rsid w:val="00904813"/>
    <w:rsid w:val="00907E33"/>
    <w:rsid w:val="009A719A"/>
    <w:rsid w:val="009B0307"/>
    <w:rsid w:val="00A32B02"/>
    <w:rsid w:val="00A34955"/>
    <w:rsid w:val="00A84753"/>
    <w:rsid w:val="00B640E7"/>
    <w:rsid w:val="00C1228A"/>
    <w:rsid w:val="00C62DD2"/>
    <w:rsid w:val="00C83B87"/>
    <w:rsid w:val="00CC5C6E"/>
    <w:rsid w:val="00CE794C"/>
    <w:rsid w:val="00D06A9D"/>
    <w:rsid w:val="00D61343"/>
    <w:rsid w:val="00E03675"/>
    <w:rsid w:val="00E22C55"/>
    <w:rsid w:val="00E54B2C"/>
    <w:rsid w:val="00E85D9C"/>
    <w:rsid w:val="00EA3233"/>
    <w:rsid w:val="00F42E1A"/>
    <w:rsid w:val="00F54D97"/>
    <w:rsid w:val="00F6025A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F2814-9C7F-4FB6-98CF-D3EBF9E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5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25A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F602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25A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33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Екатерина Тювилина</cp:lastModifiedBy>
  <cp:revision>35</cp:revision>
  <cp:lastPrinted>2019-01-28T15:16:00Z</cp:lastPrinted>
  <dcterms:created xsi:type="dcterms:W3CDTF">2018-01-17T12:34:00Z</dcterms:created>
  <dcterms:modified xsi:type="dcterms:W3CDTF">2020-04-22T13:07:00Z</dcterms:modified>
</cp:coreProperties>
</file>